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70216773" w:rsidR="00201665" w:rsidRDefault="00575214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                                 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riorytetowego Czyste Powietrze</w:t>
            </w: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56EF90EE" w14:textId="3007A146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3F97F199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035F21">
        <w:tc>
          <w:tcPr>
            <w:tcW w:w="2405" w:type="dxa"/>
          </w:tcPr>
          <w:p w14:paraId="65EB7660" w14:textId="77777777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5293265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035F21">
        <w:tc>
          <w:tcPr>
            <w:tcW w:w="2405" w:type="dxa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7B2A7A28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035F21">
        <w:tc>
          <w:tcPr>
            <w:tcW w:w="2405" w:type="dxa"/>
          </w:tcPr>
          <w:p w14:paraId="07E1B941" w14:textId="4D2721E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798C97B3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21A4AADC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5F21">
        <w:trPr>
          <w:trHeight w:val="1412"/>
        </w:trPr>
        <w:tc>
          <w:tcPr>
            <w:tcW w:w="2405" w:type="dxa"/>
          </w:tcPr>
          <w:p w14:paraId="4D467569" w14:textId="1DEA718B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23130EAB" w14:textId="77777777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5F21">
        <w:tc>
          <w:tcPr>
            <w:tcW w:w="2405" w:type="dxa"/>
          </w:tcPr>
          <w:p w14:paraId="6CCCD99C" w14:textId="28FF40A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09C5356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77777777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0CB307A" w14:textId="77777777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E0F8CC3" w14:textId="4A2DFF3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 xml:space="preserve">zgodnie z zestawieniem rzeczowo – finansowym do umowy o dofinansowanie </w:t>
      </w:r>
    </w:p>
    <w:p w14:paraId="24BFCC17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610">
        <w:trPr>
          <w:cantSplit/>
        </w:trPr>
        <w:tc>
          <w:tcPr>
            <w:tcW w:w="6379" w:type="dxa"/>
          </w:tcPr>
          <w:p w14:paraId="7FC96261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6BD0302D" w14:textId="7CA82101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2CD521D0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C4869E9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2B8620DA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3A720B0" w14:textId="3D7112F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5F17475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4D9DE371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37D96D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55EE226" w14:textId="12D18109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58215C40" w14:textId="4EE2A92D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3DCCF436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035F21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42E4CDE8" w14:textId="55FAC60F"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03D1B910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D3BDE9C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CD7CD54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017981FF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035F21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1C89C29D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EB21B30" w14:textId="77777777" w:rsidR="00323355" w:rsidRDefault="00323355" w:rsidP="00035F21">
            <w:pPr>
              <w:jc w:val="center"/>
              <w:rPr>
                <w:b/>
                <w:sz w:val="16"/>
                <w:szCs w:val="16"/>
              </w:rPr>
            </w:pPr>
          </w:p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E8C08A7" w14:textId="13A5EAFC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73935781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7DFE8C92" w14:textId="3B4E67FD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lastRenderedPageBreak/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 albo 2a 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963C543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3238A725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42DEDC35" w14:textId="7F43296C" w:rsidR="00C35793" w:rsidRPr="005671CB" w:rsidRDefault="00C35793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>
              <w:rPr>
                <w:sz w:val="16"/>
                <w:szCs w:val="16"/>
              </w:rPr>
              <w:t xml:space="preserve">/kotła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Pr="00C35793">
              <w:rPr>
                <w:sz w:val="16"/>
                <w:szCs w:val="16"/>
              </w:rPr>
              <w:t>nie jest urządzeniem wielopaliwowym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AB2A389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0D6FC3E9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450012">
        <w:tc>
          <w:tcPr>
            <w:tcW w:w="5778" w:type="dxa"/>
          </w:tcPr>
          <w:p w14:paraId="13BB6CCE" w14:textId="0A4FF6A3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1849E64B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1DE40D37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 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c.o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>/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c.w.u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 xml:space="preserve">pomp ciepła do </w:t>
            </w:r>
            <w:proofErr w:type="spellStart"/>
            <w:r w:rsidR="00CD6B55">
              <w:rPr>
                <w:b/>
                <w:sz w:val="16"/>
                <w:szCs w:val="16"/>
              </w:rPr>
              <w:t>c.w.u</w:t>
            </w:r>
            <w:proofErr w:type="spellEnd"/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6421040C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5878440A" w14:textId="77777777" w:rsidTr="00450012">
        <w:tc>
          <w:tcPr>
            <w:tcW w:w="5778" w:type="dxa"/>
          </w:tcPr>
          <w:p w14:paraId="17665722" w14:textId="1C8692BD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 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18D729DF" w14:textId="4BCC76E6" w:rsidR="006917A6" w:rsidRDefault="00035F21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</w:t>
            </w:r>
            <w:proofErr w:type="spellStart"/>
            <w:r w:rsidRPr="00035F21">
              <w:rPr>
                <w:sz w:val="20"/>
                <w:szCs w:val="20"/>
              </w:rPr>
              <w:t>cwu</w:t>
            </w:r>
            <w:proofErr w:type="spellEnd"/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486EE6F" w14:textId="1C832F82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775CCB4" w14:textId="6FC2612B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2BCFEF0F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6312D150" w14:textId="19ACED9F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1A24B645" w14:textId="4B97336E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48263A70" w14:textId="47D1E03F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210D656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AFB57B7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760E358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111757E" w14:textId="2AE82FD3" w:rsidR="0085587B" w:rsidRDefault="0085587B" w:rsidP="00F42610">
            <w:pPr>
              <w:rPr>
                <w:sz w:val="16"/>
                <w:szCs w:val="16"/>
              </w:rPr>
            </w:pPr>
          </w:p>
          <w:p w14:paraId="287F7550" w14:textId="0D8FF471" w:rsidR="0085587B" w:rsidRDefault="0085587B" w:rsidP="00F42610">
            <w:pPr>
              <w:rPr>
                <w:sz w:val="16"/>
                <w:szCs w:val="16"/>
              </w:rPr>
            </w:pPr>
          </w:p>
          <w:p w14:paraId="66A14D45" w14:textId="7B2B0091" w:rsidR="00035F21" w:rsidRDefault="00035F21" w:rsidP="00F42610">
            <w:pPr>
              <w:rPr>
                <w:sz w:val="16"/>
                <w:szCs w:val="16"/>
              </w:rPr>
            </w:pPr>
          </w:p>
          <w:p w14:paraId="3BC1A1A1" w14:textId="6C24C941" w:rsidR="00035F21" w:rsidRDefault="00035F21" w:rsidP="00F42610">
            <w:pPr>
              <w:rPr>
                <w:sz w:val="16"/>
                <w:szCs w:val="16"/>
              </w:rPr>
            </w:pPr>
          </w:p>
          <w:p w14:paraId="5A49C374" w14:textId="0DB36E43" w:rsidR="00035F21" w:rsidRDefault="00035F21" w:rsidP="00F42610">
            <w:pPr>
              <w:rPr>
                <w:sz w:val="16"/>
                <w:szCs w:val="16"/>
              </w:rPr>
            </w:pPr>
          </w:p>
          <w:p w14:paraId="3799B158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B98AB8E" w14:textId="53D7AB58" w:rsidR="0085587B" w:rsidRDefault="0085587B" w:rsidP="00F42610">
            <w:pPr>
              <w:rPr>
                <w:sz w:val="16"/>
                <w:szCs w:val="16"/>
              </w:rPr>
            </w:pPr>
          </w:p>
          <w:p w14:paraId="13D54373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12D241D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BCF260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55761A6A" w14:textId="77777777" w:rsidTr="00450012">
        <w:trPr>
          <w:cantSplit/>
        </w:trPr>
        <w:tc>
          <w:tcPr>
            <w:tcW w:w="4962" w:type="dxa"/>
          </w:tcPr>
          <w:p w14:paraId="06BFA984" w14:textId="07C39871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</w:tcPr>
          <w:p w14:paraId="2C24A55C" w14:textId="77F396C0" w:rsidR="006917A6" w:rsidRPr="00AB1CE2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</w:tcPr>
          <w:p w14:paraId="14E87240" w14:textId="77777777" w:rsidR="006917A6" w:rsidRPr="00EF352E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  <w:p w14:paraId="3473B1BB" w14:textId="77777777" w:rsidR="006917A6" w:rsidRDefault="006917A6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25A46905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EE0394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3B34A2A" w14:textId="5AA39F29" w:rsidR="006917A6" w:rsidRDefault="006917A6" w:rsidP="00E551CF">
            <w:pPr>
              <w:rPr>
                <w:sz w:val="16"/>
                <w:szCs w:val="16"/>
              </w:rPr>
            </w:pPr>
          </w:p>
          <w:p w14:paraId="0CB6AAD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1980598" w14:textId="1C4B7223" w:rsidR="0085587B" w:rsidRDefault="0085587B" w:rsidP="00E551CF">
            <w:pPr>
              <w:rPr>
                <w:sz w:val="16"/>
                <w:szCs w:val="16"/>
              </w:rPr>
            </w:pPr>
          </w:p>
          <w:p w14:paraId="6B028B1F" w14:textId="5872A7B1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BA009CA" w14:textId="6ADCFB4F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3B2E7DA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F5DA81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08E9D6D" w14:textId="40FE1A32" w:rsidR="006917A6" w:rsidRDefault="006917A6" w:rsidP="00E551CF">
            <w:pPr>
              <w:rPr>
                <w:sz w:val="16"/>
                <w:szCs w:val="16"/>
              </w:rPr>
            </w:pPr>
          </w:p>
          <w:p w14:paraId="6499DE41" w14:textId="283CFFC0" w:rsidR="0085587B" w:rsidRDefault="0085587B" w:rsidP="00E551CF">
            <w:pPr>
              <w:rPr>
                <w:sz w:val="16"/>
                <w:szCs w:val="16"/>
              </w:rPr>
            </w:pPr>
          </w:p>
          <w:p w14:paraId="472C2B8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706CBA2" w14:textId="5E079988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1ABEC5B1" w14:textId="7E81A840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5085756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17553C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027CDCC" w14:textId="616BC082" w:rsidR="006917A6" w:rsidRDefault="006917A6" w:rsidP="00E551CF">
            <w:pPr>
              <w:rPr>
                <w:sz w:val="16"/>
                <w:szCs w:val="16"/>
              </w:rPr>
            </w:pPr>
          </w:p>
          <w:p w14:paraId="30E52700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95EFDD1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2D1C2BB3" w14:textId="61CE7B59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2CC53829" w14:textId="0D3EB96B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4C0B3AEF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635811">
        <w:trPr>
          <w:cantSplit/>
        </w:trPr>
        <w:tc>
          <w:tcPr>
            <w:tcW w:w="5328" w:type="dxa"/>
          </w:tcPr>
          <w:p w14:paraId="65E0C19B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lastRenderedPageBreak/>
              <w:t xml:space="preserve">Zakup i montaż stolarki okiennej i drzwiowej </w:t>
            </w:r>
          </w:p>
        </w:tc>
        <w:tc>
          <w:tcPr>
            <w:tcW w:w="1902" w:type="dxa"/>
          </w:tcPr>
          <w:p w14:paraId="7A704EE4" w14:textId="77777777" w:rsidR="00635811" w:rsidRPr="00EF352E" w:rsidRDefault="00635811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</w:tc>
        <w:tc>
          <w:tcPr>
            <w:tcW w:w="2147" w:type="dxa"/>
          </w:tcPr>
          <w:p w14:paraId="38C06861" w14:textId="5C9D1A14" w:rsidR="005D7ED2" w:rsidRPr="00AB1CE2" w:rsidRDefault="004E042F" w:rsidP="00E551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727201B" w14:textId="75BBD20F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635811" w14:paraId="0414AED9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35EFAEB6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635811">
        <w:trPr>
          <w:trHeight w:val="372"/>
        </w:trPr>
        <w:tc>
          <w:tcPr>
            <w:tcW w:w="5328" w:type="dxa"/>
            <w:shd w:val="clear" w:color="auto" w:fill="FFFFFF" w:themeFill="background1"/>
          </w:tcPr>
          <w:p w14:paraId="2884804B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533C1AA" w14:textId="6558A537" w:rsidR="00635811" w:rsidRDefault="00635811" w:rsidP="00E551CF">
            <w:pPr>
              <w:rPr>
                <w:sz w:val="16"/>
                <w:szCs w:val="16"/>
              </w:rPr>
            </w:pPr>
          </w:p>
          <w:p w14:paraId="6B080A9E" w14:textId="03F769A7" w:rsidR="00323355" w:rsidRDefault="00323355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276A7ED5" w14:textId="7357F22A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21EE571" w14:textId="77777777" w:rsidR="00934A77" w:rsidRDefault="00934A77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08274E4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37CB2E36" w14:textId="77777777" w:rsidR="001106C2" w:rsidRPr="001106C2" w:rsidRDefault="001106C2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08B8B03A" w14:textId="7602B2FA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i obowiązującymi Polskimi Normami.</w:t>
      </w:r>
    </w:p>
    <w:p w14:paraId="21EACDF2" w14:textId="43610FC6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eksploatacji;</w:t>
      </w:r>
    </w:p>
    <w:p w14:paraId="288B7C60" w14:textId="76EE2505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0A2F44BF" w14:textId="21D67696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526D0D01" w14:textId="22C89C81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6ABED061" w14:textId="2894ED8B" w:rsidR="00C5678A" w:rsidRPr="001106C2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782D07E" w14:textId="49A80684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2085543B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23F04F98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3A555302" w14:textId="3D183596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>do zamontowania i uruchomienia nowego źródła ciepła objętego Programem</w:t>
      </w:r>
      <w:r w:rsidR="004F1B0B">
        <w:rPr>
          <w:rFonts w:cs="Times New Roman"/>
          <w:sz w:val="20"/>
          <w:szCs w:val="20"/>
        </w:rPr>
        <w:t xml:space="preserve"> 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737A4316" w14:textId="0D764649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198D54E5" w14:textId="0C13621E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lastRenderedPageBreak/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4A92C0B1" w14:textId="5E8CF984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765E50EF" w14:textId="0D960F3A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218E006E" w14:textId="6A5C3D6A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5FB33EB8" w14:textId="77777777" w:rsidR="000C3D9C" w:rsidRPr="00450012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7A7A12F9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3836DD82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56CD5285" w14:textId="77777777" w:rsidR="00E27D68" w:rsidRPr="00664E9C" w:rsidRDefault="00E27D68" w:rsidP="008B3581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</w:rPr>
      </w:pPr>
    </w:p>
    <w:sectPr w:rsidR="00E27D68" w:rsidRPr="00664E9C" w:rsidSect="003058C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F11C" w14:textId="77777777" w:rsidR="00D8416A" w:rsidRDefault="00D8416A" w:rsidP="00F35DE2">
      <w:pPr>
        <w:spacing w:after="0" w:line="240" w:lineRule="auto"/>
      </w:pPr>
      <w:r>
        <w:separator/>
      </w:r>
    </w:p>
  </w:endnote>
  <w:endnote w:type="continuationSeparator" w:id="0">
    <w:p w14:paraId="4FA5ED7A" w14:textId="77777777" w:rsidR="00D8416A" w:rsidRDefault="00D8416A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885F" w14:textId="12185D41" w:rsidR="00E27D68" w:rsidRPr="0091663F" w:rsidRDefault="00D8416A">
    <w:pPr>
      <w:pStyle w:val="Stopka"/>
      <w:rPr>
        <w:sz w:val="18"/>
      </w:rPr>
    </w:pP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B40C6C">
          <w:rPr>
            <w:sz w:val="16"/>
          </w:rPr>
          <w:t>2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AC69FA">
      <w:rPr>
        <w:noProof/>
        <w:sz w:val="18"/>
      </w:rPr>
      <w:t>1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  <w:r w:rsidR="00E27D68">
      <w:rPr>
        <w:noProof/>
        <w:sz w:val="18"/>
        <w:lang w:eastAsia="pl-PL"/>
      </w:rPr>
      <w:drawing>
        <wp:inline distT="0" distB="0" distL="0" distR="0" wp14:anchorId="0E9C0D8F" wp14:editId="13C0CF90">
          <wp:extent cx="2070000" cy="442800"/>
          <wp:effectExtent l="0" t="0" r="698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1F80" w14:textId="77777777" w:rsidR="00D8416A" w:rsidRDefault="00D8416A" w:rsidP="00F35DE2">
      <w:pPr>
        <w:spacing w:after="0" w:line="240" w:lineRule="auto"/>
      </w:pPr>
      <w:r>
        <w:separator/>
      </w:r>
    </w:p>
  </w:footnote>
  <w:footnote w:type="continuationSeparator" w:id="0">
    <w:p w14:paraId="6256D5D2" w14:textId="77777777" w:rsidR="00D8416A" w:rsidRDefault="00D8416A" w:rsidP="00F35DE2">
      <w:pPr>
        <w:spacing w:after="0" w:line="240" w:lineRule="auto"/>
      </w:pPr>
      <w:r>
        <w:continuationSeparator/>
      </w:r>
    </w:p>
  </w:footnote>
  <w:footnote w:id="1">
    <w:p w14:paraId="25FB6AAC" w14:textId="06E09086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52022995" w14:textId="50D2E76E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64CC88F7" w14:textId="4FF42CAC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D731DFD" w14:textId="16473C53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3734" w14:textId="0D062ACF" w:rsidR="00E27D68" w:rsidRDefault="00E27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8B08" w14:textId="40A50BC2" w:rsidR="00E27D68" w:rsidRPr="00561777" w:rsidRDefault="00561777" w:rsidP="00561777">
    <w:pPr>
      <w:pStyle w:val="Nagwek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4836" w14:textId="56CCE1FA" w:rsidR="00E27D68" w:rsidRDefault="00E2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406F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3AB7"/>
    <w:rsid w:val="0019647F"/>
    <w:rsid w:val="001A278D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1673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F3DEA"/>
    <w:rsid w:val="00A009BD"/>
    <w:rsid w:val="00A00AC3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16A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42993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D894-BA0A-49BC-9A6D-651F2172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Nowak, Monika</cp:lastModifiedBy>
  <cp:revision>3</cp:revision>
  <cp:lastPrinted>2019-01-15T15:02:00Z</cp:lastPrinted>
  <dcterms:created xsi:type="dcterms:W3CDTF">2021-06-30T18:57:00Z</dcterms:created>
  <dcterms:modified xsi:type="dcterms:W3CDTF">2021-07-29T11:22:00Z</dcterms:modified>
</cp:coreProperties>
</file>